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403F6" w14:textId="77777777" w:rsidR="001934A6" w:rsidRPr="00682404" w:rsidRDefault="001934A6" w:rsidP="001934A6">
      <w:pPr>
        <w:jc w:val="right"/>
        <w:rPr>
          <w:lang w:val="lv-LV"/>
        </w:rPr>
      </w:pPr>
      <w:r w:rsidRPr="00682404">
        <w:rPr>
          <w:lang w:val="lv-LV"/>
        </w:rPr>
        <w:t>1. pielikums</w:t>
      </w:r>
    </w:p>
    <w:p w14:paraId="2018E98F" w14:textId="77777777" w:rsidR="001934A6" w:rsidRPr="00682404" w:rsidRDefault="001934A6" w:rsidP="001934A6">
      <w:pPr>
        <w:spacing w:after="0" w:line="240" w:lineRule="auto"/>
        <w:jc w:val="right"/>
        <w:rPr>
          <w:lang w:val="lv-LV"/>
        </w:rPr>
      </w:pPr>
      <w:r w:rsidRPr="00682404">
        <w:rPr>
          <w:lang w:val="lv-LV"/>
        </w:rPr>
        <w:t>SIA “PREIĻU SAIMNIEKS” īpašumā esošo nedzīvojamo telpu</w:t>
      </w:r>
    </w:p>
    <w:p w14:paraId="76C4C9B8" w14:textId="77777777" w:rsidR="001934A6" w:rsidRPr="00682404" w:rsidRDefault="001934A6" w:rsidP="001934A6">
      <w:pPr>
        <w:spacing w:after="160" w:line="240" w:lineRule="auto"/>
        <w:jc w:val="right"/>
        <w:rPr>
          <w:lang w:val="lv-LV"/>
        </w:rPr>
      </w:pPr>
      <w:r w:rsidRPr="00682404">
        <w:rPr>
          <w:lang w:val="lv-LV"/>
        </w:rPr>
        <w:t>nomas tiesību izsoles noteikumiem</w:t>
      </w:r>
    </w:p>
    <w:p w14:paraId="767B8F94" w14:textId="77777777" w:rsidR="001934A6" w:rsidRPr="00682404" w:rsidRDefault="001934A6" w:rsidP="001934A6">
      <w:pPr>
        <w:spacing w:after="160" w:line="240" w:lineRule="auto"/>
        <w:jc w:val="center"/>
        <w:rPr>
          <w:b/>
          <w:bCs/>
          <w:lang w:val="lv-LV"/>
        </w:rPr>
      </w:pPr>
      <w:r w:rsidRPr="00682404">
        <w:rPr>
          <w:b/>
          <w:bCs/>
          <w:lang w:val="lv-LV"/>
        </w:rPr>
        <w:t>PIETEIKUMS</w:t>
      </w:r>
      <w:r w:rsidRPr="00682404">
        <w:rPr>
          <w:b/>
          <w:bCs/>
          <w:lang w:val="lv-LV"/>
        </w:rPr>
        <w:br/>
        <w:t>DALĪBAI NEDZĪVOJAMO TELPU NOMAS TIESĪBU IZSOLĒ</w:t>
      </w:r>
    </w:p>
    <w:p w14:paraId="7D4004CB" w14:textId="77777777" w:rsidR="001934A6" w:rsidRPr="00682404" w:rsidRDefault="001934A6" w:rsidP="001934A6">
      <w:pPr>
        <w:spacing w:after="0" w:line="240" w:lineRule="auto"/>
        <w:rPr>
          <w:sz w:val="24"/>
          <w:lang w:val="lv-LV"/>
        </w:rPr>
      </w:pPr>
      <w:r>
        <w:rPr>
          <w:sz w:val="24"/>
          <w:lang w:val="lv-LV"/>
        </w:rPr>
        <w:t>Izsoles dalībnieks</w:t>
      </w:r>
      <w:r w:rsidRPr="00682404">
        <w:rPr>
          <w:sz w:val="24"/>
          <w:lang w:val="lv-LV"/>
        </w:rPr>
        <w:t>: ____________________________________________________________</w:t>
      </w:r>
    </w:p>
    <w:p w14:paraId="1C04CC78" w14:textId="77777777" w:rsidR="001934A6" w:rsidRPr="00682404" w:rsidRDefault="001934A6" w:rsidP="001934A6">
      <w:pPr>
        <w:spacing w:after="0" w:line="240" w:lineRule="auto"/>
        <w:rPr>
          <w:sz w:val="24"/>
          <w:lang w:val="lv-LV"/>
        </w:rPr>
      </w:pPr>
      <w:r w:rsidRPr="00682404">
        <w:rPr>
          <w:sz w:val="24"/>
          <w:lang w:val="lv-LV"/>
        </w:rPr>
        <w:t>Fiziskai personai: vārds, uzvārds, personas kods, deklarētā dzīvesvieta.</w:t>
      </w:r>
      <w:r w:rsidRPr="00682404">
        <w:rPr>
          <w:sz w:val="24"/>
          <w:lang w:val="lv-LV"/>
        </w:rPr>
        <w:br/>
        <w:t>Juridiskai personai: nosaukums, reģistrācijas numurs, juridiskā adrese.</w:t>
      </w:r>
    </w:p>
    <w:p w14:paraId="7F24E0A5" w14:textId="77777777" w:rsidR="001934A6" w:rsidRPr="00682404" w:rsidRDefault="001934A6" w:rsidP="001934A6">
      <w:pPr>
        <w:spacing w:after="0" w:line="240" w:lineRule="auto"/>
        <w:rPr>
          <w:sz w:val="24"/>
          <w:lang w:val="lv-LV"/>
        </w:rPr>
      </w:pPr>
      <w:r w:rsidRPr="00682404">
        <w:rPr>
          <w:sz w:val="24"/>
          <w:lang w:val="lv-LV"/>
        </w:rPr>
        <w:t>Tālrunis: ____________________________</w:t>
      </w:r>
      <w:r w:rsidRPr="00682404">
        <w:rPr>
          <w:sz w:val="24"/>
          <w:lang w:val="lv-LV"/>
        </w:rPr>
        <w:br/>
        <w:t>E-pasts: ____________________________</w:t>
      </w:r>
    </w:p>
    <w:p w14:paraId="44CB1DF7" w14:textId="77777777" w:rsidR="001934A6" w:rsidRPr="00682404" w:rsidRDefault="001934A6" w:rsidP="001934A6">
      <w:pPr>
        <w:spacing w:after="0" w:line="240" w:lineRule="auto"/>
        <w:rPr>
          <w:sz w:val="24"/>
          <w:lang w:val="lv-LV"/>
        </w:rPr>
      </w:pPr>
      <w:r w:rsidRPr="00682404">
        <w:rPr>
          <w:sz w:val="24"/>
          <w:lang w:val="lv-LV"/>
        </w:rPr>
        <w:t>Pārstāvis / pilnvarotā persona: _______________________________________</w:t>
      </w:r>
    </w:p>
    <w:p w14:paraId="3F4968AB" w14:textId="77777777" w:rsidR="001934A6" w:rsidRPr="00682404" w:rsidRDefault="001934A6" w:rsidP="001934A6">
      <w:pPr>
        <w:spacing w:after="0" w:line="240" w:lineRule="auto"/>
        <w:rPr>
          <w:sz w:val="24"/>
          <w:lang w:val="lv-LV"/>
        </w:rPr>
      </w:pPr>
      <w:r w:rsidRPr="00682404">
        <w:rPr>
          <w:sz w:val="24"/>
          <w:lang w:val="lv-LV"/>
        </w:rPr>
        <w:t>Pārstāvības pamats: ___________________________________________________</w:t>
      </w:r>
    </w:p>
    <w:p w14:paraId="7E413D16" w14:textId="77777777" w:rsidR="001934A6" w:rsidRPr="00682404" w:rsidRDefault="001934A6" w:rsidP="001934A6">
      <w:pPr>
        <w:spacing w:after="0" w:line="240" w:lineRule="auto"/>
        <w:rPr>
          <w:sz w:val="24"/>
          <w:lang w:val="lv-LV"/>
        </w:rPr>
      </w:pPr>
      <w:r w:rsidRPr="00682404">
        <w:rPr>
          <w:sz w:val="24"/>
          <w:lang w:val="lv-LV"/>
        </w:rPr>
        <w:t>Patiesie labuma guvēji juridiskai personai:</w:t>
      </w:r>
    </w:p>
    <w:p w14:paraId="27D17472" w14:textId="77777777" w:rsidR="001934A6" w:rsidRPr="00682404" w:rsidRDefault="001934A6" w:rsidP="001934A6">
      <w:pPr>
        <w:spacing w:after="0" w:line="240" w:lineRule="auto"/>
        <w:rPr>
          <w:sz w:val="24"/>
          <w:lang w:val="lv-LV"/>
        </w:rPr>
      </w:pPr>
      <w:r>
        <w:rPr>
          <w:sz w:val="24"/>
          <w:lang w:val="lv-LV"/>
        </w:rPr>
        <w:pict w14:anchorId="1DAAE991">
          <v:rect id="_x0000_i1025" style="width:0;height:1.5pt" o:hrstd="t" o:hr="t" fillcolor="#a0a0a0" stroked="f"/>
        </w:pict>
      </w:r>
    </w:p>
    <w:p w14:paraId="296D1235" w14:textId="77777777" w:rsidR="001934A6" w:rsidRPr="00682404" w:rsidRDefault="001934A6" w:rsidP="001934A6">
      <w:pPr>
        <w:spacing w:after="0" w:line="240" w:lineRule="auto"/>
        <w:rPr>
          <w:sz w:val="24"/>
          <w:lang w:val="lv-LV"/>
        </w:rPr>
      </w:pPr>
      <w:r>
        <w:rPr>
          <w:sz w:val="24"/>
          <w:lang w:val="lv-LV"/>
        </w:rPr>
        <w:pict w14:anchorId="40CF2D27">
          <v:rect id="_x0000_i1026" style="width:0;height:1.5pt" o:hrstd="t" o:hr="t" fillcolor="#a0a0a0" stroked="f"/>
        </w:pict>
      </w:r>
    </w:p>
    <w:p w14:paraId="58603818" w14:textId="77777777" w:rsidR="001934A6" w:rsidRDefault="001934A6" w:rsidP="001934A6">
      <w:pPr>
        <w:spacing w:after="0" w:line="240" w:lineRule="auto"/>
        <w:ind w:firstLine="720"/>
        <w:jc w:val="both"/>
        <w:rPr>
          <w:sz w:val="24"/>
          <w:lang w:val="lv-LV"/>
        </w:rPr>
      </w:pPr>
      <w:r w:rsidRPr="00682404">
        <w:rPr>
          <w:sz w:val="24"/>
          <w:lang w:val="lv-LV"/>
        </w:rPr>
        <w:t xml:space="preserve">Lūdzu reģistrēt mani / manis </w:t>
      </w:r>
      <w:r w:rsidRPr="00682404">
        <w:rPr>
          <w:sz w:val="24"/>
          <w:szCs w:val="24"/>
          <w:lang w:val="lv-LV"/>
        </w:rPr>
        <w:t>pārstāvēto personu dalībai SIA “PREIĻU SAIMNIEKS” īpašumā Talsu ielā 2A, Preiļos, ar kadastra numuru  </w:t>
      </w:r>
      <w:hyperlink r:id="rId5" w:history="1">
        <w:r w:rsidRPr="00682404">
          <w:rPr>
            <w:rStyle w:val="Hipersaite"/>
            <w:color w:val="auto"/>
            <w:sz w:val="24"/>
            <w:szCs w:val="24"/>
            <w:u w:val="none"/>
            <w:lang w:val="lv-LV"/>
          </w:rPr>
          <w:t>76010040313</w:t>
        </w:r>
      </w:hyperlink>
      <w:r w:rsidRPr="00682404">
        <w:rPr>
          <w:sz w:val="24"/>
          <w:szCs w:val="24"/>
          <w:lang w:val="lv-LV"/>
        </w:rPr>
        <w:t>,</w:t>
      </w:r>
      <w:r w:rsidRPr="00682404">
        <w:rPr>
          <w:sz w:val="24"/>
          <w:lang w:val="lv-LV"/>
        </w:rPr>
        <w:t xml:space="preserve"> ietilpstošo, ēkas pirmajā stāvā esoš</w:t>
      </w:r>
      <w:r>
        <w:rPr>
          <w:sz w:val="24"/>
          <w:lang w:val="lv-LV"/>
        </w:rPr>
        <w:t>ās</w:t>
      </w:r>
      <w:r w:rsidRPr="00682404">
        <w:rPr>
          <w:sz w:val="24"/>
          <w:lang w:val="lv-LV"/>
        </w:rPr>
        <w:t xml:space="preserve"> nedzīvojam</w:t>
      </w:r>
      <w:r>
        <w:rPr>
          <w:sz w:val="24"/>
          <w:lang w:val="lv-LV"/>
        </w:rPr>
        <w:t>ās</w:t>
      </w:r>
      <w:r w:rsidRPr="00682404">
        <w:rPr>
          <w:sz w:val="24"/>
          <w:lang w:val="lv-LV"/>
        </w:rPr>
        <w:t xml:space="preserve"> </w:t>
      </w:r>
      <w:r w:rsidRPr="005F095B">
        <w:rPr>
          <w:sz w:val="24"/>
          <w:lang w:val="lv-LV"/>
        </w:rPr>
        <w:t>telpu grup</w:t>
      </w:r>
      <w:r>
        <w:rPr>
          <w:sz w:val="24"/>
          <w:lang w:val="lv-LV"/>
        </w:rPr>
        <w:t>as</w:t>
      </w:r>
      <w:r w:rsidRPr="005F095B">
        <w:rPr>
          <w:sz w:val="24"/>
          <w:lang w:val="lv-LV"/>
        </w:rPr>
        <w:t xml:space="preserve"> Nr. 002 ar platību 53,80 m² un palīgtelp</w:t>
      </w:r>
      <w:r>
        <w:rPr>
          <w:sz w:val="24"/>
          <w:lang w:val="lv-LV"/>
        </w:rPr>
        <w:t>as</w:t>
      </w:r>
      <w:r w:rsidRPr="005F095B">
        <w:rPr>
          <w:sz w:val="24"/>
          <w:lang w:val="lv-LV"/>
        </w:rPr>
        <w:t xml:space="preserve"> Nr. 2 ar platību 4,4 m², </w:t>
      </w:r>
      <w:r>
        <w:rPr>
          <w:sz w:val="24"/>
          <w:lang w:val="lv-LV"/>
        </w:rPr>
        <w:t xml:space="preserve">ar </w:t>
      </w:r>
      <w:r w:rsidRPr="005F095B">
        <w:rPr>
          <w:sz w:val="24"/>
          <w:lang w:val="lv-LV"/>
        </w:rPr>
        <w:t>kopēj</w:t>
      </w:r>
      <w:r>
        <w:rPr>
          <w:sz w:val="24"/>
          <w:lang w:val="lv-LV"/>
        </w:rPr>
        <w:t>o</w:t>
      </w:r>
      <w:r w:rsidRPr="005F095B">
        <w:rPr>
          <w:sz w:val="24"/>
          <w:lang w:val="lv-LV"/>
        </w:rPr>
        <w:t xml:space="preserve"> platīb</w:t>
      </w:r>
      <w:r>
        <w:rPr>
          <w:sz w:val="24"/>
          <w:lang w:val="lv-LV"/>
        </w:rPr>
        <w:t>u</w:t>
      </w:r>
      <w:r w:rsidRPr="005F095B">
        <w:rPr>
          <w:sz w:val="24"/>
          <w:lang w:val="lv-LV"/>
        </w:rPr>
        <w:t xml:space="preserve"> 58,20</w:t>
      </w:r>
      <w:r w:rsidRPr="005F095B">
        <w:rPr>
          <w:sz w:val="24"/>
        </w:rPr>
        <w:t> </w:t>
      </w:r>
      <w:r w:rsidRPr="005F095B">
        <w:rPr>
          <w:sz w:val="24"/>
          <w:lang w:val="lv-LV"/>
        </w:rPr>
        <w:t>m²</w:t>
      </w:r>
      <w:r w:rsidRPr="00682404">
        <w:rPr>
          <w:sz w:val="24"/>
          <w:lang w:val="lv-LV"/>
        </w:rPr>
        <w:t>, nomas tiesību izsolē.</w:t>
      </w:r>
    </w:p>
    <w:p w14:paraId="7E54DD70" w14:textId="77777777" w:rsidR="001934A6" w:rsidRPr="00682404" w:rsidRDefault="001934A6" w:rsidP="001934A6">
      <w:pPr>
        <w:spacing w:after="0" w:line="240" w:lineRule="auto"/>
        <w:rPr>
          <w:sz w:val="24"/>
          <w:lang w:val="lv-LV"/>
        </w:rPr>
      </w:pPr>
      <w:r w:rsidRPr="00682404">
        <w:rPr>
          <w:sz w:val="24"/>
          <w:lang w:val="lv-LV"/>
        </w:rPr>
        <w:t>Ar parakstu apliecinu, ka:</w:t>
      </w:r>
    </w:p>
    <w:p w14:paraId="18C00109" w14:textId="77777777" w:rsidR="001934A6" w:rsidRPr="00682404" w:rsidRDefault="001934A6" w:rsidP="001934A6">
      <w:pPr>
        <w:numPr>
          <w:ilvl w:val="0"/>
          <w:numId w:val="1"/>
        </w:numPr>
        <w:spacing w:after="0" w:line="240" w:lineRule="auto"/>
        <w:jc w:val="both"/>
        <w:rPr>
          <w:sz w:val="24"/>
          <w:lang w:val="lv-LV"/>
        </w:rPr>
      </w:pPr>
      <w:r w:rsidRPr="00682404">
        <w:rPr>
          <w:sz w:val="24"/>
          <w:lang w:val="lv-LV"/>
        </w:rPr>
        <w:t>esmu iepazinies/-</w:t>
      </w:r>
      <w:proofErr w:type="spellStart"/>
      <w:r w:rsidRPr="00682404">
        <w:rPr>
          <w:sz w:val="24"/>
          <w:lang w:val="lv-LV"/>
        </w:rPr>
        <w:t>usies</w:t>
      </w:r>
      <w:proofErr w:type="spellEnd"/>
      <w:r w:rsidRPr="00682404">
        <w:rPr>
          <w:sz w:val="24"/>
          <w:lang w:val="lv-LV"/>
        </w:rPr>
        <w:t xml:space="preserve"> ar izsoles noteikumiem, tie man ir saprotami, un piekrītu tajos noteiktajai izsoles norises kārtībai;</w:t>
      </w:r>
    </w:p>
    <w:p w14:paraId="18F466C0" w14:textId="77777777" w:rsidR="001934A6" w:rsidRPr="00682404" w:rsidRDefault="001934A6" w:rsidP="001934A6">
      <w:pPr>
        <w:numPr>
          <w:ilvl w:val="0"/>
          <w:numId w:val="1"/>
        </w:numPr>
        <w:spacing w:after="0" w:line="240" w:lineRule="auto"/>
        <w:jc w:val="both"/>
        <w:rPr>
          <w:sz w:val="24"/>
          <w:lang w:val="lv-LV"/>
        </w:rPr>
      </w:pPr>
      <w:r w:rsidRPr="00682404">
        <w:rPr>
          <w:sz w:val="24"/>
          <w:lang w:val="lv-LV"/>
        </w:rPr>
        <w:t>pieteikumā un tam pievienotajos dokumentos sniegtā informācija ir patiesa, pilnīga un aktuāla;</w:t>
      </w:r>
    </w:p>
    <w:p w14:paraId="73169B3B" w14:textId="77777777" w:rsidR="001934A6" w:rsidRPr="00682404" w:rsidRDefault="001934A6" w:rsidP="001934A6">
      <w:pPr>
        <w:numPr>
          <w:ilvl w:val="0"/>
          <w:numId w:val="1"/>
        </w:numPr>
        <w:spacing w:after="0" w:line="240" w:lineRule="auto"/>
        <w:jc w:val="both"/>
        <w:rPr>
          <w:sz w:val="24"/>
          <w:lang w:val="lv-LV"/>
        </w:rPr>
      </w:pPr>
      <w:r w:rsidRPr="00682404">
        <w:rPr>
          <w:sz w:val="24"/>
          <w:lang w:val="lv-LV"/>
        </w:rPr>
        <w:t xml:space="preserve">uz </w:t>
      </w:r>
      <w:r>
        <w:rPr>
          <w:sz w:val="24"/>
          <w:lang w:val="lv-LV"/>
        </w:rPr>
        <w:t>Izsoles dalībnieku</w:t>
      </w:r>
      <w:r w:rsidRPr="00682404">
        <w:rPr>
          <w:sz w:val="24"/>
          <w:lang w:val="lv-LV"/>
        </w:rPr>
        <w:t xml:space="preserve">, tā pārstāvi, juridiskās personas patiesajiem labuma guvējiem un personām, kurām ir izšķiroša ietekme pār </w:t>
      </w:r>
      <w:r>
        <w:rPr>
          <w:sz w:val="24"/>
          <w:lang w:val="lv-LV"/>
        </w:rPr>
        <w:t>Izsoles dalībnieku</w:t>
      </w:r>
      <w:r w:rsidRPr="00682404">
        <w:rPr>
          <w:sz w:val="24"/>
          <w:lang w:val="lv-LV"/>
        </w:rPr>
        <w:t xml:space="preserve">, nav attiecināmas </w:t>
      </w:r>
      <w:r w:rsidRPr="00172722">
        <w:rPr>
          <w:sz w:val="24"/>
          <w:lang w:val="lv-LV"/>
        </w:rPr>
        <w:t>Starptautisko un Latvijas Republikas nacionālo sankciju likuma 2. panta otrajā daļā, 5. pantā un 11.</w:t>
      </w:r>
      <w:r w:rsidRPr="00172722">
        <w:rPr>
          <w:sz w:val="24"/>
          <w:vertAlign w:val="superscript"/>
          <w:lang w:val="lv-LV"/>
        </w:rPr>
        <w:t>3</w:t>
      </w:r>
      <w:r w:rsidRPr="00172722">
        <w:rPr>
          <w:sz w:val="24"/>
          <w:lang w:val="lv-LV"/>
        </w:rPr>
        <w:t xml:space="preserve"> pantā noteikt</w:t>
      </w:r>
      <w:r>
        <w:rPr>
          <w:sz w:val="24"/>
          <w:lang w:val="lv-LV"/>
        </w:rPr>
        <w:t>ās</w:t>
      </w:r>
      <w:r w:rsidRPr="00682404">
        <w:rPr>
          <w:sz w:val="24"/>
          <w:lang w:val="lv-LV"/>
        </w:rPr>
        <w:t xml:space="preserve"> sankcijas</w:t>
      </w:r>
      <w:r>
        <w:rPr>
          <w:sz w:val="24"/>
          <w:lang w:val="lv-LV"/>
        </w:rPr>
        <w:t xml:space="preserve">, </w:t>
      </w:r>
      <w:r w:rsidRPr="00682404">
        <w:rPr>
          <w:sz w:val="24"/>
          <w:lang w:val="lv-LV"/>
        </w:rPr>
        <w:t>kas liegtu vai ierobežotu dalību izsolē, nomas līguma noslēgšanu vai izpildi;</w:t>
      </w:r>
    </w:p>
    <w:p w14:paraId="454E0B36" w14:textId="77777777" w:rsidR="001934A6" w:rsidRPr="00682404" w:rsidRDefault="001934A6" w:rsidP="001934A6">
      <w:pPr>
        <w:numPr>
          <w:ilvl w:val="0"/>
          <w:numId w:val="1"/>
        </w:numPr>
        <w:spacing w:after="0" w:line="240" w:lineRule="auto"/>
        <w:jc w:val="both"/>
        <w:rPr>
          <w:sz w:val="24"/>
          <w:lang w:val="lv-LV"/>
        </w:rPr>
      </w:pPr>
      <w:r>
        <w:rPr>
          <w:sz w:val="24"/>
          <w:lang w:val="lv-LV"/>
        </w:rPr>
        <w:t>Izsoles dalībnieka</w:t>
      </w:r>
      <w:r w:rsidRPr="00682404">
        <w:rPr>
          <w:sz w:val="24"/>
          <w:lang w:val="lv-LV"/>
        </w:rPr>
        <w:t xml:space="preserve">m nav pasludināts maksātnespējas process, nav apturēta vai pārtraukta saimnieciskā darbība un tas neatrodas likvidācijas procesā, ja </w:t>
      </w:r>
      <w:r>
        <w:rPr>
          <w:sz w:val="24"/>
          <w:lang w:val="lv-LV"/>
        </w:rPr>
        <w:t>Izsoles dalībnieks</w:t>
      </w:r>
      <w:r w:rsidRPr="00682404">
        <w:rPr>
          <w:sz w:val="24"/>
          <w:lang w:val="lv-LV"/>
        </w:rPr>
        <w:t xml:space="preserve"> ir juridiska persona;</w:t>
      </w:r>
    </w:p>
    <w:p w14:paraId="5E10FC4B" w14:textId="77777777" w:rsidR="001934A6" w:rsidRPr="00682404" w:rsidRDefault="001934A6" w:rsidP="001934A6">
      <w:pPr>
        <w:numPr>
          <w:ilvl w:val="0"/>
          <w:numId w:val="1"/>
        </w:numPr>
        <w:spacing w:after="0" w:line="240" w:lineRule="auto"/>
        <w:jc w:val="both"/>
        <w:rPr>
          <w:sz w:val="24"/>
          <w:lang w:val="lv-LV"/>
        </w:rPr>
      </w:pPr>
      <w:r w:rsidRPr="00682404">
        <w:rPr>
          <w:sz w:val="24"/>
          <w:lang w:val="lv-LV"/>
        </w:rPr>
        <w:t>apņemos nekavējoties informēt SIA “PREIĻU SAIMNIEKS”, ja līdz nomas līguma noslēgšanai mainās pieteikumā vai apliecinājumos norādītā informācija;</w:t>
      </w:r>
    </w:p>
    <w:p w14:paraId="4CABB5BE" w14:textId="77777777" w:rsidR="001934A6" w:rsidRPr="00682404" w:rsidRDefault="001934A6" w:rsidP="001934A6">
      <w:pPr>
        <w:numPr>
          <w:ilvl w:val="0"/>
          <w:numId w:val="1"/>
        </w:numPr>
        <w:spacing w:after="0" w:line="240" w:lineRule="auto"/>
        <w:jc w:val="both"/>
        <w:rPr>
          <w:sz w:val="24"/>
          <w:lang w:val="lv-LV"/>
        </w:rPr>
      </w:pPr>
      <w:r w:rsidRPr="00682404">
        <w:rPr>
          <w:sz w:val="24"/>
          <w:lang w:val="lv-LV"/>
        </w:rPr>
        <w:t>piekrītu, ka izsoles komisija pārbauda pieteikumā norādīto informāciju publiski pieejamos reģistros un sankciju pārbaudes avotos.</w:t>
      </w:r>
    </w:p>
    <w:p w14:paraId="72681476" w14:textId="77777777" w:rsidR="001934A6" w:rsidRPr="00682404" w:rsidRDefault="001934A6" w:rsidP="001934A6">
      <w:pPr>
        <w:spacing w:after="0" w:line="240" w:lineRule="auto"/>
        <w:rPr>
          <w:sz w:val="24"/>
          <w:lang w:val="lv-LV"/>
        </w:rPr>
      </w:pPr>
      <w:r w:rsidRPr="00682404">
        <w:rPr>
          <w:sz w:val="24"/>
          <w:lang w:val="lv-LV"/>
        </w:rPr>
        <w:t>Pielikumā pievienoju:</w:t>
      </w:r>
    </w:p>
    <w:p w14:paraId="1DE5D5ED" w14:textId="77777777" w:rsidR="001934A6" w:rsidRPr="00682404" w:rsidRDefault="001934A6" w:rsidP="001934A6">
      <w:pPr>
        <w:spacing w:after="0" w:line="240" w:lineRule="auto"/>
        <w:rPr>
          <w:sz w:val="24"/>
          <w:lang w:val="lv-LV"/>
        </w:rPr>
      </w:pPr>
      <w:r w:rsidRPr="00682404">
        <w:rPr>
          <w:sz w:val="24"/>
          <w:lang w:val="lv-LV"/>
        </w:rPr>
        <w:t>□ dokumentu, kas apliecina reģistrācijas maksas samaksu;</w:t>
      </w:r>
      <w:r w:rsidRPr="00682404">
        <w:rPr>
          <w:sz w:val="24"/>
          <w:lang w:val="lv-LV"/>
        </w:rPr>
        <w:br/>
        <w:t>□ pilnvaru vai pārstāvības tiesības apliecinošu dokumentu, ja attiecināms;</w:t>
      </w:r>
      <w:r w:rsidRPr="00682404">
        <w:rPr>
          <w:sz w:val="24"/>
          <w:lang w:val="lv-LV"/>
        </w:rPr>
        <w:br/>
        <w:t>□ citu dokumentu: _________________________________________________________</w:t>
      </w:r>
    </w:p>
    <w:p w14:paraId="154C9DAC" w14:textId="77777777" w:rsidR="001934A6" w:rsidRPr="00682404" w:rsidRDefault="001934A6" w:rsidP="001934A6">
      <w:pPr>
        <w:spacing w:after="0" w:line="240" w:lineRule="auto"/>
        <w:rPr>
          <w:sz w:val="24"/>
          <w:lang w:val="lv-LV"/>
        </w:rPr>
      </w:pPr>
      <w:r w:rsidRPr="00682404">
        <w:rPr>
          <w:sz w:val="24"/>
          <w:lang w:val="lv-LV"/>
        </w:rPr>
        <w:t>Datums: ______________________</w:t>
      </w:r>
    </w:p>
    <w:p w14:paraId="37498848" w14:textId="77777777" w:rsidR="001934A6" w:rsidRPr="00682404" w:rsidRDefault="001934A6" w:rsidP="001934A6">
      <w:pPr>
        <w:spacing w:after="0" w:line="240" w:lineRule="auto"/>
        <w:rPr>
          <w:sz w:val="24"/>
          <w:lang w:val="lv-LV"/>
        </w:rPr>
      </w:pPr>
      <w:r>
        <w:rPr>
          <w:sz w:val="24"/>
          <w:lang w:val="lv-LV"/>
        </w:rPr>
        <w:t>Izsoles dalībnieka</w:t>
      </w:r>
      <w:r w:rsidRPr="00682404">
        <w:rPr>
          <w:sz w:val="24"/>
          <w:lang w:val="lv-LV"/>
        </w:rPr>
        <w:t xml:space="preserve"> / pārstāvja paraksts: ___________________________________</w:t>
      </w:r>
    </w:p>
    <w:p w14:paraId="1AFDFFDC" w14:textId="77777777" w:rsidR="001934A6" w:rsidRPr="00682404" w:rsidRDefault="001934A6" w:rsidP="001934A6">
      <w:pPr>
        <w:spacing w:after="0" w:line="240" w:lineRule="auto"/>
        <w:rPr>
          <w:sz w:val="24"/>
          <w:lang w:val="lv-LV"/>
        </w:rPr>
      </w:pPr>
    </w:p>
    <w:p w14:paraId="1D4D5C43" w14:textId="77777777" w:rsidR="001934A6" w:rsidRPr="00682404" w:rsidRDefault="001934A6" w:rsidP="001934A6">
      <w:pPr>
        <w:spacing w:after="0" w:line="240" w:lineRule="auto"/>
        <w:rPr>
          <w:sz w:val="24"/>
          <w:lang w:val="lv-LV"/>
        </w:rPr>
      </w:pPr>
    </w:p>
    <w:p w14:paraId="07D7E53D" w14:textId="77777777" w:rsidR="004C5A2B" w:rsidRDefault="004C5A2B"/>
    <w:sectPr w:rsidR="004C5A2B" w:rsidSect="001934A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D173C5"/>
    <w:multiLevelType w:val="multilevel"/>
    <w:tmpl w:val="5F9A1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6547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F7"/>
    <w:rsid w:val="001934A6"/>
    <w:rsid w:val="004C5A2B"/>
    <w:rsid w:val="008114F7"/>
    <w:rsid w:val="00A34410"/>
    <w:rsid w:val="00BE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A8E407-C2FB-4980-879F-2047921B7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934A6"/>
    <w:pPr>
      <w:spacing w:after="200" w:line="276" w:lineRule="auto"/>
    </w:pPr>
    <w:rPr>
      <w:rFonts w:ascii="Times New Roman" w:eastAsia="Times New Roman" w:hAnsi="Times New Roman"/>
      <w:kern w:val="0"/>
      <w:sz w:val="22"/>
      <w:szCs w:val="22"/>
      <w:lang w:val="en-US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114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11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114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114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114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114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114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114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114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114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114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114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114F7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114F7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114F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114F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114F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114F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114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11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114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114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114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8114F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114F7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8114F7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114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114F7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114F7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1934A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adastrs.lv/properties/3400083350?options%5Borigin%5D=proper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1592</Words>
  <Characters>908</Characters>
  <Application>Microsoft Office Word</Application>
  <DocSecurity>0</DocSecurity>
  <Lines>7</Lines>
  <Paragraphs>4</Paragraphs>
  <ScaleCrop>false</ScaleCrop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Kudina</dc:creator>
  <cp:keywords/>
  <dc:description/>
  <cp:lastModifiedBy>Ilze Kudina</cp:lastModifiedBy>
  <cp:revision>2</cp:revision>
  <dcterms:created xsi:type="dcterms:W3CDTF">2026-07-17T13:09:00Z</dcterms:created>
  <dcterms:modified xsi:type="dcterms:W3CDTF">2026-07-17T13:09:00Z</dcterms:modified>
</cp:coreProperties>
</file>